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EF" w:rsidRPr="0089088D" w:rsidRDefault="006103EF" w:rsidP="006103EF">
      <w:pPr>
        <w:spacing w:line="276" w:lineRule="auto"/>
        <w:jc w:val="center"/>
        <w:rPr>
          <w:rFonts w:cs="B Titr"/>
          <w:b/>
          <w:bCs/>
          <w:rtl/>
        </w:rPr>
      </w:pPr>
      <w:r w:rsidRPr="0089088D">
        <w:rPr>
          <w:rFonts w:cs="B Titr" w:hint="cs"/>
          <w:b/>
          <w:bCs/>
          <w:rtl/>
        </w:rPr>
        <w:t>کاربرگ</w:t>
      </w:r>
      <w:r>
        <w:rPr>
          <w:rFonts w:cs="B Titr" w:hint="cs"/>
          <w:b/>
          <w:bCs/>
          <w:rtl/>
        </w:rPr>
        <w:t xml:space="preserve"> تعهد نامه اخلاقی در پژوهش های زیستی و محیطی</w:t>
      </w:r>
    </w:p>
    <w:p w:rsidR="006103EF" w:rsidRDefault="006103EF" w:rsidP="006103EF">
      <w:pPr>
        <w:spacing w:line="276" w:lineRule="auto"/>
        <w:ind w:left="481" w:hanging="28"/>
        <w:jc w:val="both"/>
        <w:rPr>
          <w:rFonts w:cs="B Nazanin"/>
          <w:rtl/>
        </w:rPr>
      </w:pPr>
      <w:r w:rsidRPr="00005433">
        <w:rPr>
          <w:rFonts w:cs="B Titr"/>
          <w:b/>
          <w:bCs/>
          <w:noProof/>
          <w:color w:val="0070C0"/>
          <w:u w:val="single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A96DB" wp14:editId="0C6A2B20">
                <wp:simplePos x="0" y="0"/>
                <wp:positionH relativeFrom="column">
                  <wp:posOffset>-391831</wp:posOffset>
                </wp:positionH>
                <wp:positionV relativeFrom="paragraph">
                  <wp:posOffset>164836</wp:posOffset>
                </wp:positionV>
                <wp:extent cx="2024628" cy="723331"/>
                <wp:effectExtent l="0" t="0" r="13970" b="1968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628" cy="723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3EF" w:rsidRPr="00581AC7" w:rsidRDefault="006103EF" w:rsidP="006103EF">
                            <w:pPr>
                              <w:spacing w:after="120" w:line="240" w:lineRule="auto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کاربرگ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تعهد زیستی محیطی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-نسخه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چهار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م</w:t>
                            </w:r>
                          </w:p>
                          <w:p w:rsidR="006103EF" w:rsidRPr="00581AC7" w:rsidRDefault="006103EF" w:rsidP="006103EF">
                            <w:pPr>
                              <w:spacing w:after="120" w:line="240" w:lineRule="auto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کد کاربرگ </w:t>
                            </w:r>
                            <w:r w:rsidRPr="00581AC7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REC-W01-3</w:t>
                            </w:r>
                          </w:p>
                          <w:p w:rsidR="006103EF" w:rsidRPr="00684EC6" w:rsidRDefault="006103EF" w:rsidP="006103EF">
                            <w:pPr>
                              <w:spacing w:after="120" w:line="240" w:lineRule="auto"/>
                              <w:contextualSpacing/>
                              <w:rPr>
                                <w:rFonts w:cs="B Nazanin"/>
                              </w:rPr>
                            </w:pP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تاریخ: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18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10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1400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کارگروه تخصصی 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A96DB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30.85pt;margin-top:13pt;width:159.4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" fillcolor="white [3201]" strokeweight=".5pt">
                <v:textbox>
                  <w:txbxContent>
                    <w:p w:rsidR="006103EF" w:rsidRPr="00581AC7" w:rsidRDefault="006103EF" w:rsidP="006103EF">
                      <w:pPr>
                        <w:spacing w:after="120" w:line="240" w:lineRule="auto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کاربرگ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تعهد زیستی محیطی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-نسخه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چهار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م</w:t>
                      </w:r>
                    </w:p>
                    <w:p w:rsidR="006103EF" w:rsidRPr="00581AC7" w:rsidRDefault="006103EF" w:rsidP="006103EF">
                      <w:pPr>
                        <w:spacing w:after="120" w:line="240" w:lineRule="auto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کد کاربرگ </w:t>
                      </w:r>
                      <w:r w:rsidRPr="00581AC7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REC-W01-3</w:t>
                      </w:r>
                    </w:p>
                    <w:p w:rsidR="006103EF" w:rsidRPr="00684EC6" w:rsidRDefault="006103EF" w:rsidP="006103EF">
                      <w:pPr>
                        <w:spacing w:after="120" w:line="240" w:lineRule="auto"/>
                        <w:contextualSpacing/>
                        <w:rPr>
                          <w:rFonts w:cs="B Nazanin"/>
                        </w:rPr>
                      </w:pP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تاریخ: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18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10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1400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 کارگروه تخصصی اخلاق</w:t>
                      </w:r>
                    </w:p>
                  </w:txbxContent>
                </v:textbox>
              </v:shape>
            </w:pict>
          </mc:Fallback>
        </mc:AlternateContent>
      </w:r>
    </w:p>
    <w:p w:rsidR="006103EF" w:rsidRDefault="006103EF" w:rsidP="006103EF">
      <w:pPr>
        <w:spacing w:line="276" w:lineRule="auto"/>
        <w:ind w:left="481" w:hanging="28"/>
        <w:jc w:val="both"/>
        <w:rPr>
          <w:rFonts w:cs="B Nazanin"/>
          <w:rtl/>
        </w:rPr>
      </w:pPr>
    </w:p>
    <w:p w:rsidR="006103EF" w:rsidRDefault="006103EF" w:rsidP="006103EF">
      <w:pPr>
        <w:spacing w:line="276" w:lineRule="auto"/>
        <w:ind w:left="481" w:hanging="28"/>
        <w:jc w:val="both"/>
        <w:rPr>
          <w:rFonts w:cs="B Nazanin"/>
          <w:rtl/>
        </w:rPr>
      </w:pPr>
    </w:p>
    <w:p w:rsidR="006103EF" w:rsidRPr="00292921" w:rsidRDefault="006103EF" w:rsidP="006103EF">
      <w:pPr>
        <w:spacing w:line="276" w:lineRule="auto"/>
        <w:ind w:left="481" w:hanging="28"/>
        <w:jc w:val="both"/>
        <w:rPr>
          <w:rFonts w:cs="B Nazanin"/>
          <w:rtl/>
        </w:rPr>
      </w:pPr>
      <w:r w:rsidRPr="00292921">
        <w:rPr>
          <w:rFonts w:cs="B Nazanin" w:hint="cs"/>
          <w:rtl/>
        </w:rPr>
        <w:t>اینج</w:t>
      </w:r>
      <w:r>
        <w:rPr>
          <w:rFonts w:cs="B Nazanin" w:hint="cs"/>
          <w:rtl/>
        </w:rPr>
        <w:t xml:space="preserve">انب                 </w:t>
      </w:r>
      <w:r w:rsidRPr="00292921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      </w:t>
      </w:r>
      <w:r w:rsidRPr="00292921">
        <w:rPr>
          <w:rFonts w:cs="B Nazanin" w:hint="cs"/>
          <w:rtl/>
        </w:rPr>
        <w:t xml:space="preserve">      عضو هیأت علمی گروه        </w:t>
      </w:r>
      <w:r>
        <w:rPr>
          <w:rFonts w:cs="B Nazanin" w:hint="cs"/>
          <w:rtl/>
        </w:rPr>
        <w:t xml:space="preserve">        </w:t>
      </w:r>
      <w:r w:rsidRPr="00292921">
        <w:rPr>
          <w:rFonts w:cs="B Nazanin" w:hint="cs"/>
          <w:rtl/>
        </w:rPr>
        <w:t xml:space="preserve">               دانشکده</w:t>
      </w:r>
      <w:r>
        <w:rPr>
          <w:rFonts w:cs="B Nazanin" w:hint="cs"/>
          <w:rtl/>
        </w:rPr>
        <w:t>/پژوهشکده</w:t>
      </w:r>
      <w:r w:rsidRPr="0029292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</w:t>
      </w:r>
      <w:r w:rsidRPr="00292921">
        <w:rPr>
          <w:rFonts w:cs="B Nazanin" w:hint="cs"/>
          <w:rtl/>
        </w:rPr>
        <w:t xml:space="preserve">                  </w:t>
      </w:r>
      <w:r>
        <w:rPr>
          <w:rFonts w:cs="B Nazanin" w:hint="cs"/>
          <w:rtl/>
        </w:rPr>
        <w:t xml:space="preserve">دانشگاه/پژوهشگاه      </w:t>
      </w:r>
      <w:r w:rsidRPr="00292921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         </w:t>
      </w:r>
      <w:r w:rsidRPr="00292921">
        <w:rPr>
          <w:rFonts w:cs="B Nazanin" w:hint="cs"/>
          <w:rtl/>
        </w:rPr>
        <w:t xml:space="preserve">به عنوان </w:t>
      </w:r>
      <w:r w:rsidRPr="00263E3E">
        <w:rPr>
          <w:rFonts w:cs="B Nazanin" w:hint="cs"/>
          <w:u w:val="single"/>
          <w:rtl/>
        </w:rPr>
        <w:t>پژوهشگر مسئول (مجری مسئول)</w:t>
      </w:r>
      <w:r>
        <w:rPr>
          <w:rFonts w:cs="B Nazanin" w:hint="cs"/>
          <w:rtl/>
        </w:rPr>
        <w:t xml:space="preserve"> </w:t>
      </w:r>
      <w:r w:rsidRPr="00292921">
        <w:rPr>
          <w:rFonts w:cs="B Nazanin" w:hint="cs"/>
          <w:rtl/>
        </w:rPr>
        <w:t>طرح/</w:t>
      </w:r>
      <w:r>
        <w:rPr>
          <w:rFonts w:cs="B Nazanin" w:hint="cs"/>
        </w:rPr>
        <w:sym w:font="Wingdings 2" w:char="F02A"/>
      </w:r>
      <w:r w:rsidRPr="00292921">
        <w:rPr>
          <w:rFonts w:cs="B Nazanin" w:hint="cs"/>
          <w:rtl/>
        </w:rPr>
        <w:t xml:space="preserve"> پایان نامه</w:t>
      </w:r>
      <w:r>
        <w:rPr>
          <w:rFonts w:cs="B Nazanin" w:hint="cs"/>
        </w:rPr>
        <w:sym w:font="Wingdings 2" w:char="F02A"/>
      </w:r>
      <w:r w:rsidRPr="00292921">
        <w:rPr>
          <w:rFonts w:cs="B Nazanin" w:hint="cs"/>
          <w:rtl/>
        </w:rPr>
        <w:t>/ رساله</w:t>
      </w:r>
      <w:r>
        <w:rPr>
          <w:rFonts w:cs="B Nazanin" w:hint="cs"/>
        </w:rPr>
        <w:sym w:font="Wingdings 2" w:char="F02A"/>
      </w:r>
      <w:r w:rsidRPr="0029292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، طرح پژوهشی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</w:t>
      </w:r>
      <w:r w:rsidRPr="00292921">
        <w:rPr>
          <w:rFonts w:cs="B Nazanin" w:hint="cs"/>
          <w:rtl/>
        </w:rPr>
        <w:t>با عنوان</w:t>
      </w:r>
      <w:r>
        <w:rPr>
          <w:rFonts w:cs="B Nazanin" w:hint="cs"/>
          <w:rtl/>
        </w:rPr>
        <w:t xml:space="preserve"> </w:t>
      </w:r>
    </w:p>
    <w:p w:rsidR="006103EF" w:rsidRDefault="006103EF" w:rsidP="006103EF">
      <w:pPr>
        <w:spacing w:line="276" w:lineRule="auto"/>
        <w:ind w:firstLine="453"/>
        <w:jc w:val="both"/>
        <w:rPr>
          <w:rFonts w:cs="B Nazanin"/>
          <w:rtl/>
        </w:rPr>
      </w:pPr>
      <w:r>
        <w:rPr>
          <w:rFonts w:cs="B Nazanin" w:hint="cs"/>
          <w:rtl/>
        </w:rPr>
        <w:t>فارسی:</w:t>
      </w:r>
    </w:p>
    <w:p w:rsidR="006103EF" w:rsidRDefault="006103EF" w:rsidP="006103EF">
      <w:pPr>
        <w:spacing w:line="276" w:lineRule="auto"/>
        <w:ind w:left="453"/>
        <w:jc w:val="both"/>
        <w:rPr>
          <w:rFonts w:cs="B Nazanin"/>
          <w:rtl/>
        </w:rPr>
      </w:pPr>
      <w:r w:rsidRPr="00292921">
        <w:rPr>
          <w:rFonts w:cs="B Nazanin"/>
          <w:rtl/>
        </w:rPr>
        <w:t>كه جهت بررس</w:t>
      </w:r>
      <w:r w:rsidRPr="00292921">
        <w:rPr>
          <w:rFonts w:cs="B Nazanin" w:hint="cs"/>
          <w:rtl/>
        </w:rPr>
        <w:t>ی</w:t>
      </w:r>
      <w:r w:rsidRPr="00292921">
        <w:rPr>
          <w:rFonts w:cs="B Nazanin"/>
          <w:rtl/>
        </w:rPr>
        <w:t xml:space="preserve">  به کم</w:t>
      </w:r>
      <w:r w:rsidRPr="00292921">
        <w:rPr>
          <w:rFonts w:cs="B Nazanin" w:hint="cs"/>
          <w:rtl/>
        </w:rPr>
        <w:t>یته</w:t>
      </w:r>
      <w:r w:rsidRPr="00292921">
        <w:rPr>
          <w:rFonts w:cs="B Nazanin"/>
          <w:rtl/>
        </w:rPr>
        <w:t xml:space="preserve"> اخلاق در پژوهش</w:t>
      </w:r>
      <w:r>
        <w:rPr>
          <w:rFonts w:cs="B Nazanin"/>
          <w:rtl/>
        </w:rPr>
        <w:t xml:space="preserve"> دانشگاه الزهرا ارسال </w:t>
      </w:r>
      <w:r>
        <w:rPr>
          <w:rFonts w:cs="B Nazanin" w:hint="cs"/>
          <w:rtl/>
        </w:rPr>
        <w:t>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شود،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متعهد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مي شوم</w:t>
      </w:r>
      <w:r>
        <w:rPr>
          <w:rFonts w:cs="B Nazanin" w:hint="cs"/>
          <w:rtl/>
        </w:rPr>
        <w:t xml:space="preserve"> در زمان انجام پژوهش های زیستی و محیطی اقدامات لازم را برای انجام تعهدات زیر بعمل آورم.</w:t>
      </w:r>
      <w:r>
        <w:rPr>
          <w:rFonts w:cs="B Nazanin" w:hint="cs"/>
          <w:rtl/>
        </w:rPr>
        <w:tab/>
      </w:r>
    </w:p>
    <w:p w:rsidR="006103EF" w:rsidRDefault="006103EF" w:rsidP="006103EF">
      <w:pPr>
        <w:spacing w:line="276" w:lineRule="auto"/>
        <w:ind w:left="453"/>
        <w:jc w:val="both"/>
        <w:rPr>
          <w:rFonts w:cs="B Nazanin"/>
          <w:b/>
          <w:bCs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CB14C" wp14:editId="21CA6C2E">
                <wp:simplePos x="0" y="0"/>
                <wp:positionH relativeFrom="column">
                  <wp:posOffset>1709337</wp:posOffset>
                </wp:positionH>
                <wp:positionV relativeFrom="paragraph">
                  <wp:posOffset>30673</wp:posOffset>
                </wp:positionV>
                <wp:extent cx="889994" cy="405516"/>
                <wp:effectExtent l="0" t="0" r="5715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94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03EF" w:rsidRDefault="006103EF" w:rsidP="006103EF"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1CB14C" id="Text Box 90" o:spid="_x0000_s1027" type="#_x0000_t202" style="position:absolute;left:0;text-align:left;margin-left:134.6pt;margin-top:2.4pt;width:70.1pt;height:3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" fillcolor="white [3201]" stroked="f" strokeweight=".5pt">
                <v:textbox>
                  <w:txbxContent>
                    <w:p w:rsidR="006103EF" w:rsidRDefault="006103EF" w:rsidP="006103EF"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</w:rPr>
        <w:tab/>
      </w:r>
    </w:p>
    <w:p w:rsidR="006103EF" w:rsidRDefault="006103EF" w:rsidP="006103EF">
      <w:pPr>
        <w:spacing w:line="276" w:lineRule="auto"/>
        <w:ind w:left="453"/>
        <w:jc w:val="both"/>
        <w:rPr>
          <w:rFonts w:cs="B Nazanin"/>
          <w:b/>
          <w:bCs/>
          <w:rtl/>
        </w:rPr>
      </w:pPr>
    </w:p>
    <w:p w:rsidR="006103EF" w:rsidRPr="0091158F" w:rsidRDefault="006103EF" w:rsidP="006103EF">
      <w:pPr>
        <w:spacing w:line="276" w:lineRule="auto"/>
        <w:ind w:left="360"/>
        <w:jc w:val="both"/>
        <w:rPr>
          <w:rFonts w:cs="B Nazanin"/>
          <w:rtl/>
        </w:rPr>
      </w:pPr>
      <w:r w:rsidRPr="0091158F">
        <w:rPr>
          <w:rFonts w:cs="B Nazanin" w:hint="cs"/>
          <w:rtl/>
        </w:rPr>
        <w:t>در هر مورد یکی از پاسخ ها را انتخاب و سیاه کنید (</w:t>
      </w:r>
      <w:r>
        <w:rPr>
          <w:rFonts w:hint="cs"/>
        </w:rPr>
        <w:sym w:font="Wingdings" w:char="F06E"/>
      </w:r>
      <w:r w:rsidRPr="0091158F">
        <w:rPr>
          <w:rFonts w:cs="B Nazanin" w:hint="cs"/>
          <w:rtl/>
        </w:rPr>
        <w:t xml:space="preserve">) و در صورت نامرتبط بودن روی هر دو پاسخ خط بکشید </w:t>
      </w:r>
      <w:r w:rsidRPr="0091158F">
        <w:rPr>
          <w:rFonts w:cs="B Nazanin" w:hint="cs"/>
          <w:strike/>
          <w:rtl/>
        </w:rPr>
        <w:t xml:space="preserve">(آری </w:t>
      </w:r>
      <w:r w:rsidRPr="00723E34">
        <w:rPr>
          <w:rFonts w:hint="cs"/>
          <w:strike/>
        </w:rPr>
        <w:sym w:font="Wingdings 2" w:char="F02A"/>
      </w:r>
      <w:r w:rsidRPr="0091158F">
        <w:rPr>
          <w:rFonts w:cs="B Nazanin" w:hint="cs"/>
          <w:strike/>
          <w:rtl/>
        </w:rPr>
        <w:t xml:space="preserve">،   نه </w:t>
      </w:r>
      <w:r w:rsidRPr="00723E34">
        <w:rPr>
          <w:rFonts w:hint="cs"/>
          <w:strike/>
        </w:rPr>
        <w:sym w:font="Wingdings 2" w:char="F02A"/>
      </w:r>
      <w:r w:rsidRPr="0091158F">
        <w:rPr>
          <w:rFonts w:cs="B Nazanin" w:hint="cs"/>
          <w:strike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پیشنهادۀ طرح بر اساس توانمندی های موجود مؤسسه تهیه شده است و پیشنهادۀ طرح فاقد هر گونه کپی برداری در نوشته ها، جدول ها و شکل ها است.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می پذیرم که مسئولیت علمی و اخلاقی تمام مراحل انجام پژوهش از ایده تا حصول نتایج، همچنین مسئولیت ارائۀ گزارش طرح یا پایان نامه و رساله و آثار و عواقب متعاقب آن بر عهدۀ پژوهشگر است.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Pr="0001229D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محل انجام پژوهش در پیشنهادۀ طرح مشخص شده و موافقت مسئول بالاتر برای بهره برداری اخذ شده است</w:t>
      </w:r>
      <w:r w:rsidRPr="0001229D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Pr="0001229D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به عنوان پژوهشگر مسئول متعهدم </w:t>
      </w:r>
      <w:r w:rsidRPr="0001229D">
        <w:rPr>
          <w:rFonts w:cs="B Nazanin" w:hint="cs"/>
          <w:rtl/>
        </w:rPr>
        <w:t>وسعت رویشگاه و یا نقشۀ ناحیۀ رویش گیاهان</w:t>
      </w:r>
      <w:r>
        <w:rPr>
          <w:rFonts w:cs="B Nazanin" w:hint="cs"/>
          <w:rtl/>
        </w:rPr>
        <w:t xml:space="preserve"> و قارچ ها یا انتشار جانوران</w:t>
      </w:r>
      <w:r w:rsidRPr="0001229D">
        <w:rPr>
          <w:rFonts w:cs="B Nazanin" w:hint="cs"/>
          <w:rtl/>
        </w:rPr>
        <w:t xml:space="preserve"> مورد مطالعه را </w:t>
      </w:r>
      <w:r>
        <w:rPr>
          <w:rFonts w:cs="B Nazanin" w:hint="cs"/>
          <w:rtl/>
        </w:rPr>
        <w:t xml:space="preserve">از پیش </w:t>
      </w:r>
      <w:r w:rsidRPr="0001229D">
        <w:rPr>
          <w:rFonts w:cs="B Nazanin" w:hint="cs"/>
          <w:rtl/>
        </w:rPr>
        <w:t>تهیه</w:t>
      </w:r>
      <w:r>
        <w:rPr>
          <w:rFonts w:cs="B Nazanin" w:hint="cs"/>
          <w:rtl/>
        </w:rPr>
        <w:t xml:space="preserve"> کنم</w:t>
      </w:r>
      <w:r w:rsidRPr="0001229D">
        <w:rPr>
          <w:rFonts w:cs="B Nazanin" w:hint="cs"/>
          <w:rtl/>
        </w:rPr>
        <w:t xml:space="preserve"> و در </w:t>
      </w:r>
      <w:r>
        <w:rPr>
          <w:rFonts w:cs="B Nazanin" w:hint="cs"/>
          <w:rtl/>
        </w:rPr>
        <w:t xml:space="preserve">پیشنهادۀ طرح </w:t>
      </w:r>
      <w:r w:rsidRPr="0001229D">
        <w:rPr>
          <w:rFonts w:cs="B Nazanin" w:hint="cs"/>
          <w:rtl/>
        </w:rPr>
        <w:t>پژوهش</w:t>
      </w:r>
      <w:r>
        <w:rPr>
          <w:rFonts w:cs="B Nazanin" w:hint="cs"/>
          <w:rtl/>
        </w:rPr>
        <w:t>ی</w:t>
      </w:r>
      <w:r w:rsidRPr="0001229D">
        <w:rPr>
          <w:rFonts w:cs="B Nazanin" w:hint="cs"/>
          <w:rtl/>
        </w:rPr>
        <w:t xml:space="preserve"> و </w:t>
      </w:r>
      <w:r>
        <w:rPr>
          <w:rFonts w:cs="B Nazanin" w:hint="cs"/>
          <w:rtl/>
        </w:rPr>
        <w:t xml:space="preserve">در </w:t>
      </w:r>
      <w:r w:rsidRPr="0001229D">
        <w:rPr>
          <w:rFonts w:cs="B Nazanin" w:hint="cs"/>
          <w:rtl/>
        </w:rPr>
        <w:t>پایان نامه</w:t>
      </w:r>
      <w:r>
        <w:rPr>
          <w:rFonts w:cs="B Nazanin" w:hint="cs"/>
          <w:rtl/>
        </w:rPr>
        <w:t>، رساله یا گزارش طرح</w:t>
      </w:r>
      <w:r w:rsidRPr="0001229D">
        <w:rPr>
          <w:rFonts w:cs="B Nazanin" w:hint="cs"/>
          <w:rtl/>
        </w:rPr>
        <w:t xml:space="preserve"> منعکس </w:t>
      </w:r>
      <w:r>
        <w:rPr>
          <w:rFonts w:cs="B Nazanin" w:hint="cs"/>
          <w:rtl/>
        </w:rPr>
        <w:t>نمایم</w:t>
      </w:r>
      <w:r w:rsidRPr="0001229D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Pr="0001229D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 w:rsidRPr="0001229D">
        <w:rPr>
          <w:rFonts w:cs="B Nazanin" w:hint="cs"/>
          <w:rtl/>
        </w:rPr>
        <w:t>در منطقۀ مورد مطالعه، جمعیت افراد گونۀ مورد مطالعه</w:t>
      </w:r>
      <w:r>
        <w:rPr>
          <w:rFonts w:cs="B Nazanin" w:hint="cs"/>
          <w:rtl/>
        </w:rPr>
        <w:t xml:space="preserve"> را</w:t>
      </w:r>
      <w:r w:rsidRPr="0001229D">
        <w:rPr>
          <w:rFonts w:cs="B Nazanin" w:hint="cs"/>
          <w:rtl/>
        </w:rPr>
        <w:t xml:space="preserve"> به روش مناسب تخمین </w:t>
      </w:r>
      <w:r>
        <w:rPr>
          <w:rFonts w:cs="B Nazanin" w:hint="cs"/>
          <w:rtl/>
        </w:rPr>
        <w:t xml:space="preserve">می زنم، </w:t>
      </w:r>
      <w:r w:rsidRPr="0001229D">
        <w:rPr>
          <w:rFonts w:cs="B Nazanin" w:hint="cs"/>
          <w:rtl/>
        </w:rPr>
        <w:t xml:space="preserve">ثبت </w:t>
      </w:r>
      <w:r>
        <w:rPr>
          <w:rFonts w:cs="B Nazanin" w:hint="cs"/>
          <w:rtl/>
        </w:rPr>
        <w:t>می نمایم و گزارش می دهم</w:t>
      </w:r>
      <w:r w:rsidRPr="0001229D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Pr="0001229D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مختصات </w:t>
      </w:r>
      <w:r w:rsidRPr="0001229D">
        <w:rPr>
          <w:rFonts w:cs="B Nazanin" w:hint="cs"/>
          <w:rtl/>
        </w:rPr>
        <w:t>جغرافیایی محل</w:t>
      </w:r>
      <w:r>
        <w:rPr>
          <w:rFonts w:cs="B Nazanin" w:hint="cs"/>
          <w:rtl/>
        </w:rPr>
        <w:t xml:space="preserve"> مطالعه و</w:t>
      </w:r>
      <w:r w:rsidRPr="0001229D">
        <w:rPr>
          <w:rFonts w:cs="B Nazanin" w:hint="cs"/>
          <w:rtl/>
        </w:rPr>
        <w:t xml:space="preserve"> جمعیت گونه یا گونه های مورد مطالعه را مشخص </w:t>
      </w:r>
      <w:r>
        <w:rPr>
          <w:rFonts w:cs="B Nazanin" w:hint="cs"/>
          <w:rtl/>
        </w:rPr>
        <w:t>می کنم</w:t>
      </w:r>
      <w:r w:rsidRPr="0001229D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مطالعات فنولوژی فون و فلور، نشانه گذاری، ردیابی، سرشماری را در حد امکان بدون اسارت و تماس مستقیم و در هر حال بدون ایجاد هر گونه آسیب به موجودات زنده و زیستگاه آنها به انجام می رسانم.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Pr="0001229D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چنانچه ناگزیر از برداشت گیاه یا قارچ و نیز اسارت یا صید جانور باشم، </w:t>
      </w:r>
      <w:r w:rsidRPr="0001229D">
        <w:rPr>
          <w:rFonts w:cs="B Nazanin" w:hint="cs"/>
          <w:rtl/>
        </w:rPr>
        <w:t>نسبت افرادی از جمعیت که از هر یک از محل های مطالعه برداشت می</w:t>
      </w:r>
      <w:r>
        <w:rPr>
          <w:rFonts w:cs="B Nazanin" w:hint="cs"/>
          <w:rtl/>
        </w:rPr>
        <w:t xml:space="preserve"> کنم بنابر تخمین جمعیت از 1 در هزار افراد ساکن در محل همان سویه، نژاد یا گونه بیشتر نباشد</w:t>
      </w:r>
      <w:r w:rsidRPr="0001229D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در غیر این صورت مسئولیت دارم از مراجع دولتی مربوط مجوز دریافت نمایم.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 w:rsidRPr="0001229D">
        <w:rPr>
          <w:rFonts w:cs="B Nazanin" w:hint="cs"/>
          <w:rtl/>
        </w:rPr>
        <w:t>ا</w:t>
      </w:r>
      <w:r>
        <w:rPr>
          <w:rFonts w:cs="B Nazanin" w:hint="cs"/>
          <w:rtl/>
        </w:rPr>
        <w:t>قرار می نمایم</w:t>
      </w:r>
      <w:r w:rsidRPr="0001229D">
        <w:rPr>
          <w:rFonts w:cs="B Nazanin" w:hint="cs"/>
          <w:rtl/>
        </w:rPr>
        <w:t xml:space="preserve"> که در صورت احتمال بروز آسیب محیط زیستی، از برداشت نمون</w:t>
      </w:r>
      <w:r>
        <w:rPr>
          <w:rFonts w:cs="B Nazanin" w:hint="cs"/>
          <w:rtl/>
        </w:rPr>
        <w:t>ۀ گیاه، جانور یا قارچ</w:t>
      </w:r>
      <w:r w:rsidRPr="0001229D">
        <w:rPr>
          <w:rFonts w:cs="B Nazanin" w:hint="cs"/>
          <w:rtl/>
        </w:rPr>
        <w:t xml:space="preserve"> از محل صرف نظر خواه</w:t>
      </w:r>
      <w:r>
        <w:rPr>
          <w:rFonts w:cs="B Nazanin" w:hint="cs"/>
          <w:rtl/>
        </w:rPr>
        <w:t>م</w:t>
      </w:r>
      <w:r w:rsidRPr="0001229D">
        <w:rPr>
          <w:rFonts w:cs="B Nazanin" w:hint="cs"/>
          <w:rtl/>
        </w:rPr>
        <w:t xml:space="preserve"> کرد و مطالعه را بدون برداشت و یا آسیب به </w:t>
      </w:r>
      <w:r>
        <w:rPr>
          <w:rFonts w:cs="B Nazanin" w:hint="cs"/>
          <w:rtl/>
        </w:rPr>
        <w:t xml:space="preserve">جانور یا </w:t>
      </w:r>
      <w:r w:rsidRPr="0001229D">
        <w:rPr>
          <w:rFonts w:cs="B Nazanin" w:hint="cs"/>
          <w:rtl/>
        </w:rPr>
        <w:t>پایه های گیاه</w:t>
      </w:r>
      <w:r>
        <w:rPr>
          <w:rFonts w:cs="B Nazanin" w:hint="cs"/>
          <w:rtl/>
        </w:rPr>
        <w:t xml:space="preserve"> یا قارچ </w:t>
      </w:r>
      <w:r w:rsidRPr="0001229D">
        <w:rPr>
          <w:rFonts w:cs="B Nazanin" w:hint="cs"/>
          <w:rtl/>
        </w:rPr>
        <w:t xml:space="preserve"> ادامه خ</w:t>
      </w:r>
      <w:r>
        <w:rPr>
          <w:rFonts w:cs="B Nazanin" w:hint="cs"/>
          <w:rtl/>
        </w:rPr>
        <w:t>واهم</w:t>
      </w:r>
      <w:r w:rsidRPr="0001229D">
        <w:rPr>
          <w:rFonts w:cs="B Nazanin" w:hint="cs"/>
          <w:rtl/>
        </w:rPr>
        <w:t xml:space="preserve"> داد. </w:t>
      </w:r>
      <w:r>
        <w:rPr>
          <w:rFonts w:cs="B Nazanin" w:hint="cs"/>
          <w:rtl/>
        </w:rPr>
        <w:t xml:space="preserve">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متعهدم</w:t>
      </w:r>
      <w:r w:rsidRPr="0001229D">
        <w:rPr>
          <w:rFonts w:cs="B Nazanin" w:hint="cs"/>
          <w:rtl/>
        </w:rPr>
        <w:t xml:space="preserve"> که</w:t>
      </w:r>
      <w:r>
        <w:rPr>
          <w:rFonts w:cs="B Nazanin" w:hint="cs"/>
          <w:rtl/>
        </w:rPr>
        <w:t xml:space="preserve"> با آگاهی کافی از وضعیت</w:t>
      </w:r>
      <w:r w:rsidRPr="0001229D">
        <w:rPr>
          <w:rFonts w:cs="B Nazanin" w:hint="cs"/>
          <w:rtl/>
        </w:rPr>
        <w:t xml:space="preserve"> گونۀ مورد مطالعه</w:t>
      </w:r>
      <w:r>
        <w:rPr>
          <w:rFonts w:cs="B Nazanin" w:hint="cs"/>
          <w:rtl/>
        </w:rPr>
        <w:t xml:space="preserve">، در حفاظت از گونه های </w:t>
      </w:r>
      <w:r w:rsidRPr="0001229D">
        <w:rPr>
          <w:rFonts w:cs="B Nazanin" w:hint="cs"/>
          <w:rtl/>
        </w:rPr>
        <w:t xml:space="preserve">نایاب یا کمیاب </w:t>
      </w:r>
      <w:r>
        <w:rPr>
          <w:rFonts w:cs="B Nazanin" w:hint="cs"/>
          <w:rtl/>
        </w:rPr>
        <w:t xml:space="preserve">کوشا باشم.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متعهدم پژوهشگران ذیربط را بشناسم و</w:t>
      </w:r>
      <w:r w:rsidRPr="0001229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از افراد متخصص دیگر در زمینۀ مورد مطالعه (در داخل و خارج کشور) نظر خواهی کنم و یا با افراد دیگری که همزمان مشغول مطالعۀ تاکسون های هدف یا گونه های مشابه باشند، مشورت نمایم</w:t>
      </w:r>
      <w:r w:rsidRPr="0001229D">
        <w:rPr>
          <w:rFonts w:cs="B Nazanin" w:hint="cs"/>
          <w:rtl/>
        </w:rPr>
        <w:t xml:space="preserve">. </w:t>
      </w:r>
      <w:r>
        <w:rPr>
          <w:rFonts w:cs="B Nazanin" w:hint="cs"/>
          <w:rtl/>
        </w:rPr>
        <w:t xml:space="preserve">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spacing w:line="276" w:lineRule="auto"/>
        <w:jc w:val="both"/>
        <w:rPr>
          <w:rFonts w:cs="B Nazanin"/>
        </w:rPr>
      </w:pP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 متعهد است که در همۀ زمینه های تخصصی بر حسب الویت و ضرورت و نیز در حد امکان از اشخاص متخصص و مسئولیت پذیر استفاده نماید: از جمله طرح های آماری، انجام محاسبات ریاضی، کامپیوتر، علوم شیمی و فیزیک و رشته های گوناگون علوم زیستی و دیگر علوم مرتبط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متعهدم</w:t>
      </w:r>
      <w:r w:rsidRPr="0001229D">
        <w:rPr>
          <w:rFonts w:cs="B Nazanin" w:hint="cs"/>
          <w:rtl/>
        </w:rPr>
        <w:t xml:space="preserve"> در صورتی که برداشت</w:t>
      </w:r>
      <w:r>
        <w:rPr>
          <w:rFonts w:cs="B Nazanin" w:hint="cs"/>
          <w:rtl/>
        </w:rPr>
        <w:t xml:space="preserve"> بدون آسیب</w:t>
      </w:r>
      <w:r w:rsidRPr="0001229D">
        <w:rPr>
          <w:rFonts w:cs="B Nazanin" w:hint="cs"/>
          <w:rtl/>
        </w:rPr>
        <w:t xml:space="preserve"> نمونه</w:t>
      </w:r>
      <w:r>
        <w:rPr>
          <w:rFonts w:cs="B Nazanin" w:hint="cs"/>
          <w:rtl/>
        </w:rPr>
        <w:t xml:space="preserve"> های هدف،</w:t>
      </w:r>
      <w:r w:rsidRPr="0001229D">
        <w:rPr>
          <w:rFonts w:cs="B Nazanin" w:hint="cs"/>
          <w:rtl/>
        </w:rPr>
        <w:t xml:space="preserve"> به حیات دیگر موجودات ساکن در</w:t>
      </w:r>
      <w:r>
        <w:rPr>
          <w:rFonts w:cs="B Nazanin" w:hint="cs"/>
          <w:rtl/>
        </w:rPr>
        <w:t xml:space="preserve"> آن</w:t>
      </w:r>
      <w:r w:rsidRPr="0001229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زیستگاه</w:t>
      </w:r>
      <w:r w:rsidRPr="0001229D">
        <w:rPr>
          <w:rFonts w:cs="B Nazanin" w:hint="cs"/>
          <w:rtl/>
        </w:rPr>
        <w:t xml:space="preserve"> آسیب وارد نماید</w:t>
      </w:r>
      <w:r>
        <w:rPr>
          <w:rFonts w:cs="B Nazanin" w:hint="cs"/>
          <w:rtl/>
        </w:rPr>
        <w:t>، از ادامۀ پژوهش منصرف شوم و اقدامات و تمهیدات لازم برای پیشگیری از هر گونه آسیب به هر موجود زنده ای را پیش از نمونه برداری به کار ببندم</w:t>
      </w:r>
      <w:r w:rsidRPr="0001229D">
        <w:rPr>
          <w:rFonts w:cs="B Nazanin" w:hint="cs"/>
          <w:rtl/>
        </w:rPr>
        <w:t xml:space="preserve">. </w:t>
      </w:r>
      <w:r>
        <w:rPr>
          <w:rFonts w:cs="B Nazanin" w:hint="cs"/>
          <w:rtl/>
        </w:rPr>
        <w:t xml:space="preserve">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متعهد هستم که</w:t>
      </w:r>
      <w:r w:rsidRPr="0001229D">
        <w:rPr>
          <w:rFonts w:cs="B Nazanin" w:hint="cs"/>
          <w:rtl/>
        </w:rPr>
        <w:t xml:space="preserve"> گونه یا گونه های مورد مطالعه (</w:t>
      </w:r>
      <w:r>
        <w:rPr>
          <w:rFonts w:cs="B Nazanin" w:hint="cs"/>
          <w:rtl/>
        </w:rPr>
        <w:t xml:space="preserve">با </w:t>
      </w:r>
      <w:r w:rsidRPr="0001229D">
        <w:rPr>
          <w:rFonts w:cs="B Nazanin" w:hint="cs"/>
          <w:rtl/>
        </w:rPr>
        <w:t>ذکر نام گونه یا تاکسون</w:t>
      </w:r>
      <w:r>
        <w:rPr>
          <w:rFonts w:cs="B Nazanin" w:hint="cs"/>
          <w:rtl/>
        </w:rPr>
        <w:t>) که افرادی از آن برای مطالعه از</w:t>
      </w:r>
      <w:r w:rsidRPr="0001229D">
        <w:rPr>
          <w:rFonts w:cs="B Nazanin" w:hint="cs"/>
          <w:rtl/>
        </w:rPr>
        <w:t xml:space="preserve"> محیط طبیعی </w:t>
      </w:r>
      <w:r>
        <w:rPr>
          <w:rFonts w:cs="B Nazanin" w:hint="cs"/>
          <w:rtl/>
        </w:rPr>
        <w:t>برداشت</w:t>
      </w:r>
      <w:r w:rsidRPr="0001229D">
        <w:rPr>
          <w:rFonts w:cs="B Nazanin" w:hint="cs"/>
          <w:rtl/>
        </w:rPr>
        <w:t xml:space="preserve"> خواهند شد، بنابر نظر </w:t>
      </w:r>
      <w:r>
        <w:rPr>
          <w:rFonts w:cs="B Nazanin" w:hint="cs"/>
          <w:rtl/>
        </w:rPr>
        <w:t>خودم</w:t>
      </w:r>
      <w:r w:rsidRPr="0001229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و</w:t>
      </w:r>
      <w:r w:rsidRPr="0001229D">
        <w:rPr>
          <w:rFonts w:cs="B Nazanin" w:hint="cs"/>
          <w:rtl/>
        </w:rPr>
        <w:t xml:space="preserve"> دیگر متخصصین همتا، از انواع در حال انقراض محسوب نمی شود.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متعهد هستم</w:t>
      </w:r>
      <w:r w:rsidRPr="0001229D">
        <w:rPr>
          <w:rFonts w:cs="B Nazanin" w:hint="cs"/>
          <w:rtl/>
        </w:rPr>
        <w:t xml:space="preserve"> که چنانچه </w:t>
      </w:r>
      <w:r>
        <w:rPr>
          <w:rFonts w:cs="B Nazanin" w:hint="cs"/>
          <w:rtl/>
        </w:rPr>
        <w:t>در حین</w:t>
      </w:r>
      <w:r w:rsidRPr="0001229D">
        <w:rPr>
          <w:rFonts w:cs="B Nazanin" w:hint="cs"/>
          <w:rtl/>
        </w:rPr>
        <w:t xml:space="preserve"> عملیات صحرایی و میدانی خود </w:t>
      </w:r>
      <w:r>
        <w:rPr>
          <w:rFonts w:cs="B Nazanin" w:hint="cs"/>
          <w:rtl/>
        </w:rPr>
        <w:t xml:space="preserve">متوجه شوم که بر خلاف پیش بینی قبلی، رخداد </w:t>
      </w:r>
      <w:r w:rsidRPr="0001229D">
        <w:rPr>
          <w:rFonts w:cs="B Nazanin" w:hint="cs"/>
          <w:rtl/>
        </w:rPr>
        <w:t xml:space="preserve">مواردی از آسیب به  گونه های مورد مطالعه </w:t>
      </w:r>
      <w:r>
        <w:rPr>
          <w:rFonts w:cs="B Nazanin" w:hint="cs"/>
          <w:rtl/>
        </w:rPr>
        <w:t>با دیگر موجودات محتمل شده است</w:t>
      </w:r>
      <w:r w:rsidRPr="0001229D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ادامۀ پژوهش را متوقف نموده و</w:t>
      </w:r>
      <w:r w:rsidRPr="0001229D">
        <w:rPr>
          <w:rFonts w:cs="B Nazanin" w:hint="cs"/>
          <w:rtl/>
        </w:rPr>
        <w:t xml:space="preserve"> کمیتۀ اخلاق دانشگاه </w:t>
      </w:r>
      <w:r>
        <w:rPr>
          <w:rFonts w:cs="B Nazanin" w:hint="cs"/>
          <w:rtl/>
        </w:rPr>
        <w:t>را مطلع خواهم</w:t>
      </w:r>
      <w:r w:rsidRPr="0001229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کر</w:t>
      </w:r>
      <w:r w:rsidRPr="0001229D">
        <w:rPr>
          <w:rFonts w:cs="B Nazanin" w:hint="cs"/>
          <w:rtl/>
        </w:rPr>
        <w:t>د.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Pr="0001229D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 w:rsidRPr="0001229D">
        <w:rPr>
          <w:rFonts w:cs="B Nazanin" w:hint="cs"/>
          <w:rtl/>
        </w:rPr>
        <w:t xml:space="preserve">چنانچه </w:t>
      </w:r>
      <w:r>
        <w:rPr>
          <w:rFonts w:cs="B Nazanin" w:hint="cs"/>
          <w:rtl/>
        </w:rPr>
        <w:t>در حین</w:t>
      </w:r>
      <w:r w:rsidRPr="0001229D">
        <w:rPr>
          <w:rFonts w:cs="B Nazanin" w:hint="cs"/>
          <w:rtl/>
        </w:rPr>
        <w:t xml:space="preserve"> عملیات صحرایی و میدانی خود مواردی از وارد آمدن هر نوع آسیب به  محیط زیست را مشاهده و یا احتم</w:t>
      </w:r>
      <w:r>
        <w:rPr>
          <w:rFonts w:cs="B Nazanin" w:hint="cs"/>
          <w:rtl/>
        </w:rPr>
        <w:t>ال وقوع آسیب را پیش بینی نمایم</w:t>
      </w:r>
      <w:r w:rsidRPr="0001229D">
        <w:rPr>
          <w:rFonts w:cs="B Nazanin" w:hint="cs"/>
          <w:rtl/>
        </w:rPr>
        <w:t xml:space="preserve">، موارد را به نحو مقتضی به کمیتۀ اخلاق دانشگاه و </w:t>
      </w:r>
      <w:r>
        <w:rPr>
          <w:rFonts w:cs="B Nazanin" w:hint="cs"/>
          <w:rtl/>
        </w:rPr>
        <w:t>مراجع دولتی ذیربط</w:t>
      </w:r>
      <w:r w:rsidRPr="0001229D">
        <w:rPr>
          <w:rFonts w:cs="B Nazanin" w:hint="cs"/>
          <w:rtl/>
        </w:rPr>
        <w:t xml:space="preserve">، در اسرع وقت </w:t>
      </w:r>
      <w:r>
        <w:rPr>
          <w:rFonts w:cs="B Nazanin" w:hint="cs"/>
          <w:rtl/>
        </w:rPr>
        <w:t>و به صورت کتبی گزارش خواهم</w:t>
      </w:r>
      <w:r w:rsidRPr="0001229D">
        <w:rPr>
          <w:rFonts w:cs="B Nazanin" w:hint="cs"/>
          <w:rtl/>
        </w:rPr>
        <w:t xml:space="preserve"> داد.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Pr="0001229D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 w:rsidRPr="0001229D">
        <w:rPr>
          <w:rFonts w:cs="B Nazanin" w:hint="cs"/>
          <w:rtl/>
        </w:rPr>
        <w:t xml:space="preserve">چنانچه </w:t>
      </w:r>
      <w:r>
        <w:rPr>
          <w:rFonts w:cs="B Nazanin" w:hint="cs"/>
          <w:rtl/>
        </w:rPr>
        <w:t>در عملیات صحرایی و میدانی</w:t>
      </w:r>
      <w:r w:rsidRPr="0001229D">
        <w:rPr>
          <w:rFonts w:cs="B Nazanin" w:hint="cs"/>
          <w:rtl/>
        </w:rPr>
        <w:t>، کسانی را در حال وارد آوردن</w:t>
      </w:r>
      <w:r>
        <w:rPr>
          <w:rFonts w:cs="B Nazanin" w:hint="cs"/>
          <w:rtl/>
        </w:rPr>
        <w:t xml:space="preserve"> آسیب به  محیط زیست مشاهده کنم</w:t>
      </w:r>
      <w:r w:rsidRPr="0001229D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موارد را بلافاصله و یا</w:t>
      </w:r>
      <w:r w:rsidRPr="0001229D">
        <w:rPr>
          <w:rFonts w:cs="B Nazanin" w:hint="cs"/>
          <w:rtl/>
        </w:rPr>
        <w:t xml:space="preserve"> در اسرع وقت به نزدیکترین ایستگاه حفاظت از محیط زیست</w:t>
      </w:r>
      <w:r>
        <w:rPr>
          <w:rFonts w:cs="B Nazanin" w:hint="cs"/>
          <w:rtl/>
        </w:rPr>
        <w:t xml:space="preserve"> گزارش خواهم</w:t>
      </w:r>
      <w:r w:rsidRPr="0001229D">
        <w:rPr>
          <w:rFonts w:cs="B Nazanin" w:hint="cs"/>
          <w:rtl/>
        </w:rPr>
        <w:t xml:space="preserve"> کرد.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تعهد می نمایم</w:t>
      </w:r>
      <w:r w:rsidRPr="0001229D">
        <w:rPr>
          <w:rFonts w:cs="B Nazanin" w:hint="cs"/>
          <w:rtl/>
        </w:rPr>
        <w:t xml:space="preserve"> که در مقابل حذف افرادی از گونه، اقدامات جبرانی انجام خواه</w:t>
      </w:r>
      <w:r>
        <w:rPr>
          <w:rFonts w:cs="B Nazanin" w:hint="cs"/>
          <w:rtl/>
        </w:rPr>
        <w:t>م</w:t>
      </w:r>
      <w:r w:rsidRPr="0001229D">
        <w:rPr>
          <w:rFonts w:cs="B Nazanin" w:hint="cs"/>
          <w:rtl/>
        </w:rPr>
        <w:t xml:space="preserve"> داد.</w:t>
      </w:r>
      <w:r>
        <w:rPr>
          <w:rFonts w:cs="B Nazanin" w:hint="cs"/>
          <w:rtl/>
        </w:rPr>
        <w:t xml:space="preserve"> (به آسیب های احتمالی اشاره شود و اقدامات جبرانی ذکر شود.)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تعهد می نمایم که پس از حضور در زیستگاههای طبیعی، محیط زیست را در وضعیت سالم ترک کنم و از رها کردن زباله و بقایا و آثار، رها کردن تله و دام، آلوده کردن هوا، آب و خاک پرهیز کنم.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متعهد می شوم که از رها سازی غیرمسئولانۀ نمونه های غیرزنده و نمونه های زیستی (بذر، گیاه، قارچ، جانور و میکروارگانیسم به ویژه گونه های مهاجم و یا بیماریزا ) در زیستگاه بیگانه و جابجا کردن نمونه ها میان زیستگاهها خودداری نمایم.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متعهد هستم که اشتباهات و خطاهای رخ داده را در هر مرحله از پژوهش که باشد در حد امکان جبران کنم و یا برای جبران از مراجع دولتی ذیربط و سازمان های مردم نهاد یاری بطلبم.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چنانچه طرح دارای جنبه بین المللی باشد، ابعاد آن را برای کمیتۀ اخلاق روشن می نمایم و با رعایت منافع ملی نسبت به انجام پژوهش اقدام می کنم.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 با حداقل مصرف انرژی و حداقل پساب و پسماند را در نظر می گیرم و اقدامات لازم را در این جهت به کار می بندم.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جنبه های اجتماعی را به دقت مورد ملاحظه قرار می دهم، به نحوی که انجام پژوهش و نتایج آن موجب آسیب به ساکنین منطقۀ مورد مطالعه و یا ایجاد زحماتی برای مردم (به صورت فردی یا گروهی) نشود و متعهد به رفع آسیب و جبران زحمات احتمالی هستم.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جنبه های اقتصادی و توسعۀ پایدار را در پژوهش مورد ملاحظه قرار می دهم و به هزینه / فایدۀ انجام طرح و نیز آثار آن از نظر اقتصادی و توسعۀ پایدار توجه می نمایم.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مصرف مواد سنتزی و به ویژه انواع پلاستیک یکبار مصرف را به حداقل می رسانم و اقدامات خود در این جهت را به روشنی در بیان نتایج پروژه گزارش می نمایم. 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 xml:space="preserve">پژوهشگرمتعهد می شود جنبه های اجتماعی پژوهش را به دقت مورد ملاحظه قرار دهد، به نحوی که انجام پژوهش و نتایج آن موجب وارد آمدن آسیب به کارکنان، ساکنین محل و یا ایجاد زحماتی برای مردم (به صورت فردی یا گروهی) نشود و متعهد به رفع آسیب و جبران زحمات احتمالی است.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Pr="002F1CDC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آلاینده های هوا، آب و خاک را در پژوهش مد نظر قرار می دهم و ابعاد آن را پیش از آغاز پژوهش مورد مطالعه می کنم و از پژوهش هایی که آثار و نتایج آن منجر به افزایش هر نوع آلاینده از جمله سموم معدنی و آلی و به ویژه گازهای گلخانه ای خواهد شد، می پرهیزم.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ضرورت انجام پژوهش و آثار و فواید آن بر انسان، موجودات زنده و محیط زیست را به شرح پیوست گزارش می</w:t>
      </w:r>
      <w:r w:rsidRPr="002F1CDC">
        <w:rPr>
          <w:rFonts w:cs="B Nazanin" w:hint="cs"/>
          <w:rtl/>
        </w:rPr>
        <w:t xml:space="preserve"> نمای</w:t>
      </w:r>
      <w:r>
        <w:rPr>
          <w:rFonts w:cs="B Nazanin" w:hint="cs"/>
          <w:rtl/>
        </w:rPr>
        <w:t xml:space="preserve">م.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Default="006103EF" w:rsidP="006103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</w:rPr>
      </w:pPr>
      <w:r w:rsidRPr="002F1CDC">
        <w:rPr>
          <w:rFonts w:cs="B Nazanin" w:hint="cs"/>
          <w:rtl/>
        </w:rPr>
        <w:t xml:space="preserve">موارد قابل پیش بینی در پژوهش خود را که دارای آثار و عواقب بر موجودات زنده یا محیط زیست است، </w:t>
      </w:r>
      <w:r>
        <w:rPr>
          <w:rFonts w:cs="B Nazanin" w:hint="cs"/>
          <w:rtl/>
        </w:rPr>
        <w:t>به شرح پیوست گزارش می</w:t>
      </w:r>
      <w:r w:rsidRPr="002F1CDC">
        <w:rPr>
          <w:rFonts w:cs="B Nazanin" w:hint="cs"/>
          <w:rtl/>
        </w:rPr>
        <w:t xml:space="preserve"> نمای</w:t>
      </w:r>
      <w:r>
        <w:rPr>
          <w:rFonts w:cs="B Nazanin" w:hint="cs"/>
          <w:rtl/>
        </w:rPr>
        <w:t>م</w:t>
      </w:r>
      <w:r w:rsidRPr="002F1CDC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6103EF" w:rsidRPr="008F69C3" w:rsidRDefault="006103EF" w:rsidP="006103EF">
      <w:pPr>
        <w:spacing w:line="276" w:lineRule="auto"/>
        <w:ind w:left="360"/>
        <w:jc w:val="both"/>
        <w:rPr>
          <w:rFonts w:cs="B Nazanin" w:hint="cs"/>
          <w:rtl/>
        </w:rPr>
      </w:pPr>
      <w:r w:rsidRPr="008F69C3">
        <w:rPr>
          <w:rFonts w:cs="B Nazanin" w:hint="cs"/>
          <w:rtl/>
        </w:rPr>
        <w:t>توضیح: تعریف و تشخیص پژوهشگر و متخصص با مؤسسه (دانشگاه، پژوهشگاه) است.</w:t>
      </w:r>
    </w:p>
    <w:p w:rsidR="006103EF" w:rsidRPr="008F69C3" w:rsidRDefault="006103EF" w:rsidP="006103EF">
      <w:pPr>
        <w:spacing w:line="276" w:lineRule="auto"/>
        <w:ind w:left="360"/>
        <w:jc w:val="both"/>
        <w:rPr>
          <w:rFonts w:cs="B Nazanin"/>
        </w:rPr>
      </w:pPr>
      <w:r w:rsidRPr="008F69C3">
        <w:rPr>
          <w:rFonts w:cs="B Nazanin" w:hint="cs"/>
          <w:rtl/>
        </w:rPr>
        <w:t xml:space="preserve">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39"/>
        <w:gridCol w:w="3589"/>
        <w:gridCol w:w="1541"/>
        <w:gridCol w:w="2787"/>
      </w:tblGrid>
      <w:tr w:rsidR="006103EF" w:rsidTr="009D3F50">
        <w:tc>
          <w:tcPr>
            <w:tcW w:w="8656" w:type="dxa"/>
            <w:gridSpan w:val="4"/>
            <w:vAlign w:val="center"/>
          </w:tcPr>
          <w:p w:rsidR="006103EF" w:rsidRDefault="006103EF" w:rsidP="009D3F5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6103EF" w:rsidRDefault="006103EF" w:rsidP="009D3F50">
            <w:pPr>
              <w:jc w:val="both"/>
              <w:rPr>
                <w:rFonts w:cs="B Nazanin"/>
                <w:b/>
                <w:bCs/>
                <w:rtl/>
              </w:rPr>
            </w:pPr>
            <w:r w:rsidRPr="004F24F4">
              <w:rPr>
                <w:rFonts w:cs="B Nazanin" w:hint="cs"/>
                <w:b/>
                <w:bCs/>
                <w:rtl/>
              </w:rPr>
              <w:t xml:space="preserve">این طرح پژوهشی </w:t>
            </w:r>
            <w:r>
              <w:rPr>
                <w:rFonts w:cs="B Nazanin" w:hint="cs"/>
                <w:b/>
                <w:bCs/>
                <w:rtl/>
              </w:rPr>
              <w:t>شامل</w:t>
            </w:r>
            <w:r w:rsidRPr="004F24F4">
              <w:rPr>
                <w:rFonts w:cs="B Nazanin" w:hint="cs"/>
                <w:b/>
                <w:bCs/>
                <w:rtl/>
              </w:rPr>
              <w:t xml:space="preserve"> مطالعات میدانی و محیط زیستی  است. اعضای تیم پژوهشی متعهد می شویم که مقررات ایمنی زیستی و قوانین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4F24F4">
              <w:rPr>
                <w:rFonts w:cs="B Nazanin" w:hint="cs"/>
                <w:b/>
                <w:bCs/>
                <w:rtl/>
              </w:rPr>
              <w:t xml:space="preserve"> مقررات کشوری و کنوانسیون های مورد تعهد مرتبط با انجام این پژوهش را به اجرا گذاریم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9163C3">
              <w:rPr>
                <w:rFonts w:cs="B Nazanin" w:hint="cs"/>
                <w:b/>
                <w:bCs/>
                <w:rtl/>
              </w:rPr>
              <w:t>و</w:t>
            </w:r>
            <w:r>
              <w:rPr>
                <w:rFonts w:cs="B Nazanin" w:hint="cs"/>
                <w:b/>
                <w:bCs/>
                <w:rtl/>
              </w:rPr>
              <w:t xml:space="preserve"> در محدودۀ وظایف خود،</w:t>
            </w:r>
            <w:r w:rsidRPr="009163C3">
              <w:rPr>
                <w:rFonts w:cs="B Nazanin" w:hint="cs"/>
                <w:b/>
                <w:bCs/>
                <w:rtl/>
              </w:rPr>
              <w:t xml:space="preserve"> مسئولیت آثار و عواقب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9163C3">
              <w:rPr>
                <w:rFonts w:cs="B Nazanin" w:hint="cs"/>
                <w:b/>
                <w:bCs/>
                <w:rtl/>
              </w:rPr>
              <w:t xml:space="preserve"> و جبران خسارت های ناشی از هر گونه تخلف از آن را می پذیریم.</w:t>
            </w:r>
          </w:p>
          <w:p w:rsidR="006103EF" w:rsidRPr="00765B50" w:rsidRDefault="006103EF" w:rsidP="009D3F50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103EF" w:rsidTr="009D3F50">
        <w:tc>
          <w:tcPr>
            <w:tcW w:w="739" w:type="dxa"/>
            <w:vAlign w:val="center"/>
          </w:tcPr>
          <w:p w:rsidR="006103EF" w:rsidRDefault="006103EF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589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41" w:type="dxa"/>
            <w:vAlign w:val="center"/>
          </w:tcPr>
          <w:p w:rsidR="006103EF" w:rsidRDefault="006103EF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 در طرح</w:t>
            </w:r>
          </w:p>
        </w:tc>
        <w:tc>
          <w:tcPr>
            <w:tcW w:w="2787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و امضا</w:t>
            </w:r>
          </w:p>
        </w:tc>
      </w:tr>
      <w:tr w:rsidR="006103EF" w:rsidTr="009D3F50">
        <w:trPr>
          <w:trHeight w:val="576"/>
        </w:trPr>
        <w:tc>
          <w:tcPr>
            <w:tcW w:w="739" w:type="dxa"/>
            <w:vAlign w:val="center"/>
          </w:tcPr>
          <w:p w:rsidR="006103EF" w:rsidRDefault="006103EF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589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6103EF" w:rsidRDefault="006103EF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مجری مسئول</w:t>
            </w:r>
          </w:p>
        </w:tc>
        <w:tc>
          <w:tcPr>
            <w:tcW w:w="2787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6103EF" w:rsidTr="009D3F50">
        <w:trPr>
          <w:trHeight w:val="576"/>
        </w:trPr>
        <w:tc>
          <w:tcPr>
            <w:tcW w:w="739" w:type="dxa"/>
            <w:vAlign w:val="center"/>
          </w:tcPr>
          <w:p w:rsidR="006103EF" w:rsidRDefault="006103EF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589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6103EF" w:rsidRDefault="006103EF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عضو تیم پژوهش</w:t>
            </w:r>
          </w:p>
        </w:tc>
        <w:tc>
          <w:tcPr>
            <w:tcW w:w="2787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6103EF" w:rsidTr="009D3F50">
        <w:trPr>
          <w:trHeight w:val="576"/>
        </w:trPr>
        <w:tc>
          <w:tcPr>
            <w:tcW w:w="739" w:type="dxa"/>
            <w:vAlign w:val="center"/>
          </w:tcPr>
          <w:p w:rsidR="006103EF" w:rsidRDefault="006103EF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89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6103EF" w:rsidRDefault="006103EF" w:rsidP="009D3F50">
            <w:pPr>
              <w:jc w:val="center"/>
            </w:pPr>
            <w:r w:rsidRPr="001179B2">
              <w:rPr>
                <w:rFonts w:cs="B Nazanin" w:hint="cs"/>
                <w:b/>
                <w:bCs/>
                <w:rtl/>
              </w:rPr>
              <w:t>عضو تیم پژوهش</w:t>
            </w:r>
          </w:p>
        </w:tc>
        <w:tc>
          <w:tcPr>
            <w:tcW w:w="2787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6103EF" w:rsidTr="009D3F50">
        <w:trPr>
          <w:trHeight w:val="576"/>
        </w:trPr>
        <w:tc>
          <w:tcPr>
            <w:tcW w:w="739" w:type="dxa"/>
            <w:vAlign w:val="center"/>
          </w:tcPr>
          <w:p w:rsidR="006103EF" w:rsidRDefault="006103EF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589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6103EF" w:rsidRDefault="006103EF" w:rsidP="009D3F50">
            <w:pPr>
              <w:jc w:val="center"/>
            </w:pPr>
            <w:r w:rsidRPr="001179B2">
              <w:rPr>
                <w:rFonts w:cs="B Nazanin" w:hint="cs"/>
                <w:b/>
                <w:bCs/>
                <w:rtl/>
              </w:rPr>
              <w:t>عضو تیم پژوهش</w:t>
            </w:r>
          </w:p>
        </w:tc>
        <w:tc>
          <w:tcPr>
            <w:tcW w:w="2787" w:type="dxa"/>
            <w:vAlign w:val="center"/>
          </w:tcPr>
          <w:p w:rsidR="006103EF" w:rsidRDefault="006103EF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103EF" w:rsidRPr="004A404D" w:rsidRDefault="006103EF" w:rsidP="006103EF">
      <w:pPr>
        <w:spacing w:line="276" w:lineRule="auto"/>
        <w:rPr>
          <w:rFonts w:cs="B Nazanin"/>
          <w:b/>
          <w:bCs/>
        </w:rPr>
      </w:pPr>
    </w:p>
    <w:p w:rsidR="001239F1" w:rsidRPr="006103EF" w:rsidRDefault="001239F1" w:rsidP="006103EF">
      <w:bookmarkStart w:id="0" w:name="_GoBack"/>
      <w:bookmarkEnd w:id="0"/>
    </w:p>
    <w:sectPr w:rsidR="001239F1" w:rsidRPr="006103EF" w:rsidSect="00B07C9D">
      <w:headerReference w:type="default" r:id="rId7"/>
      <w:pgSz w:w="11906" w:h="16838"/>
      <w:pgMar w:top="1440" w:right="1440" w:bottom="1440" w:left="1440" w:header="576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DB" w:rsidRDefault="008401DB" w:rsidP="00AF1164">
      <w:pPr>
        <w:spacing w:after="0" w:line="240" w:lineRule="auto"/>
      </w:pPr>
      <w:r>
        <w:separator/>
      </w:r>
    </w:p>
  </w:endnote>
  <w:endnote w:type="continuationSeparator" w:id="0">
    <w:p w:rsidR="008401DB" w:rsidRDefault="008401DB" w:rsidP="00AF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DB" w:rsidRDefault="008401DB" w:rsidP="00AF1164">
      <w:pPr>
        <w:spacing w:after="0" w:line="240" w:lineRule="auto"/>
      </w:pPr>
      <w:r>
        <w:separator/>
      </w:r>
    </w:p>
  </w:footnote>
  <w:footnote w:type="continuationSeparator" w:id="0">
    <w:p w:rsidR="008401DB" w:rsidRDefault="008401DB" w:rsidP="00AF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64" w:rsidRPr="00AF1164" w:rsidRDefault="00AF1164" w:rsidP="00E84FAF">
    <w:pPr>
      <w:spacing w:line="276" w:lineRule="auto"/>
      <w:jc w:val="center"/>
      <w:rPr>
        <w:rFonts w:cs="B Titr"/>
      </w:rPr>
    </w:pPr>
    <w:r w:rsidRPr="00AF1164">
      <w:rPr>
        <w:rFonts w:cs="B Titr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-614528</wp:posOffset>
          </wp:positionH>
          <wp:positionV relativeFrom="paragraph">
            <wp:posOffset>-252958</wp:posOffset>
          </wp:positionV>
          <wp:extent cx="1337547" cy="659733"/>
          <wp:effectExtent l="0" t="0" r="0" b="7620"/>
          <wp:wrapNone/>
          <wp:docPr id="1" name="Picture 1" descr="D:\03 UNIV\FACULTY BIO\دانشکده\Logo alzahra 1 Farsi Lat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3 UNIV\FACULTY BIO\دانشکده\Logo alzahra 1 Farsi Lat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547" cy="65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1164">
      <w:rPr>
        <w:rFonts w:cs="B Titr" w:hint="cs"/>
        <w:rtl/>
      </w:rPr>
      <w:t>کارگروه اخلاق در پژوهش های زیست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2F6"/>
    <w:multiLevelType w:val="hybridMultilevel"/>
    <w:tmpl w:val="016E5A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530C"/>
    <w:multiLevelType w:val="hybridMultilevel"/>
    <w:tmpl w:val="6B144AE2"/>
    <w:lvl w:ilvl="0" w:tplc="94865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50994"/>
    <w:multiLevelType w:val="hybridMultilevel"/>
    <w:tmpl w:val="4CCA4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F6918"/>
    <w:multiLevelType w:val="hybridMultilevel"/>
    <w:tmpl w:val="2AD82182"/>
    <w:lvl w:ilvl="0" w:tplc="49A6D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7"/>
    <w:rsid w:val="0001229D"/>
    <w:rsid w:val="00044045"/>
    <w:rsid w:val="00085960"/>
    <w:rsid w:val="000948CB"/>
    <w:rsid w:val="000D3B47"/>
    <w:rsid w:val="001239F1"/>
    <w:rsid w:val="001772AF"/>
    <w:rsid w:val="002A750F"/>
    <w:rsid w:val="002F1CDC"/>
    <w:rsid w:val="003B731C"/>
    <w:rsid w:val="004A404D"/>
    <w:rsid w:val="005046AC"/>
    <w:rsid w:val="00573E1C"/>
    <w:rsid w:val="00576D74"/>
    <w:rsid w:val="006022BE"/>
    <w:rsid w:val="006103EF"/>
    <w:rsid w:val="00700589"/>
    <w:rsid w:val="00732F7B"/>
    <w:rsid w:val="007D69F7"/>
    <w:rsid w:val="0080779E"/>
    <w:rsid w:val="008401DB"/>
    <w:rsid w:val="00852F73"/>
    <w:rsid w:val="008C31A1"/>
    <w:rsid w:val="00A1585B"/>
    <w:rsid w:val="00A752B9"/>
    <w:rsid w:val="00AF1164"/>
    <w:rsid w:val="00B07C9D"/>
    <w:rsid w:val="00B103A9"/>
    <w:rsid w:val="00B42FE5"/>
    <w:rsid w:val="00BF57AA"/>
    <w:rsid w:val="00CF2E62"/>
    <w:rsid w:val="00D134FB"/>
    <w:rsid w:val="00D137EB"/>
    <w:rsid w:val="00D8246E"/>
    <w:rsid w:val="00DA0953"/>
    <w:rsid w:val="00E02357"/>
    <w:rsid w:val="00E43BD1"/>
    <w:rsid w:val="00E51E29"/>
    <w:rsid w:val="00E84FAF"/>
    <w:rsid w:val="00E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1AC110D"/>
  <w15:chartTrackingRefBased/>
  <w15:docId w15:val="{DD7CA147-493F-40A0-BCC3-0841F3FF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3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64"/>
  </w:style>
  <w:style w:type="paragraph" w:styleId="Footer">
    <w:name w:val="footer"/>
    <w:basedOn w:val="Normal"/>
    <w:link w:val="FooterChar"/>
    <w:uiPriority w:val="99"/>
    <w:unhideWhenUsed/>
    <w:rsid w:val="00AF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64"/>
  </w:style>
  <w:style w:type="table" w:styleId="TableGrid">
    <w:name w:val="Table Grid"/>
    <w:basedOn w:val="TableNormal"/>
    <w:uiPriority w:val="39"/>
    <w:rsid w:val="00A1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2022-01-11T06:04:00Z</dcterms:created>
  <dcterms:modified xsi:type="dcterms:W3CDTF">2022-01-11T06:04:00Z</dcterms:modified>
</cp:coreProperties>
</file>